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C2" w:rsidRDefault="00052416" w:rsidP="00052416">
      <w:pPr>
        <w:jc w:val="center"/>
      </w:pPr>
      <w:r>
        <w:rPr>
          <w:noProof/>
        </w:rPr>
        <w:drawing>
          <wp:inline distT="0" distB="0" distL="0" distR="0">
            <wp:extent cx="3476625" cy="4495636"/>
            <wp:effectExtent l="0" t="0" r="0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31" cy="45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16" w:rsidRDefault="00052416" w:rsidP="00052416">
      <w:r>
        <w:t>Romans 1:1-7 study</w:t>
      </w:r>
    </w:p>
    <w:p w:rsidR="00052416" w:rsidRDefault="00052416" w:rsidP="00052416">
      <w:r>
        <w:t>Let us pray: We thank you Christ, new life is ours, new life, new hope, new strength, new powers. This grace our every way attend, until we reach our journey’s end, Amen. (LSB 562.6).</w:t>
      </w:r>
    </w:p>
    <w:p w:rsidR="00052416" w:rsidRDefault="00052416" w:rsidP="00052416">
      <w:r>
        <w:t xml:space="preserve">Text: Paul, </w:t>
      </w:r>
      <w:r w:rsidRPr="00052416">
        <w:rPr>
          <w:b/>
        </w:rPr>
        <w:t>slave</w:t>
      </w:r>
      <w:r>
        <w:t xml:space="preserve"> of Christ Jesus, </w:t>
      </w:r>
      <w:r w:rsidRPr="00052416">
        <w:rPr>
          <w:b/>
        </w:rPr>
        <w:t>called apostle</w:t>
      </w:r>
      <w:r>
        <w:t xml:space="preserve">, set apart for the Gospel of God, 2) which He promised beforehand </w:t>
      </w:r>
      <w:r w:rsidRPr="00052416">
        <w:rPr>
          <w:b/>
        </w:rPr>
        <w:t>through</w:t>
      </w:r>
      <w:r>
        <w:t xml:space="preserve"> the prophets in Holy Scripture, 3) concerning His Son, who came to be out of David’s seed </w:t>
      </w:r>
      <w:r w:rsidRPr="00052416">
        <w:rPr>
          <w:b/>
        </w:rPr>
        <w:t>according to the flesh</w:t>
      </w:r>
      <w:r>
        <w:t xml:space="preserve"> 4) and was </w:t>
      </w:r>
      <w:r w:rsidRPr="00052416">
        <w:rPr>
          <w:b/>
        </w:rPr>
        <w:t>marked out</w:t>
      </w:r>
      <w:r>
        <w:t xml:space="preserve"> with power according to the Holy Spirit (Spirit of Holiness) by His </w:t>
      </w:r>
      <w:r w:rsidRPr="00052416">
        <w:rPr>
          <w:b/>
        </w:rPr>
        <w:t>resurrection from the dead</w:t>
      </w:r>
      <w:r>
        <w:t xml:space="preserve">, Jesus Christ our Lord. 5)Through Whom we received grace and </w:t>
      </w:r>
      <w:proofErr w:type="gramStart"/>
      <w:r>
        <w:t>apostleship  to</w:t>
      </w:r>
      <w:proofErr w:type="gramEnd"/>
      <w:r>
        <w:t xml:space="preserve"> bring about </w:t>
      </w:r>
      <w:r w:rsidRPr="002373D7">
        <w:rPr>
          <w:b/>
        </w:rPr>
        <w:t xml:space="preserve">(a. obedience which springs from faith, b. obedience to faith, c. obedience which consists in faith) </w:t>
      </w:r>
      <w:r>
        <w:t xml:space="preserve">for the sake of His Name in all the nations, 6) among you also you who are </w:t>
      </w:r>
      <w:r w:rsidRPr="002373D7">
        <w:rPr>
          <w:b/>
        </w:rPr>
        <w:t>called of Jesus Christ</w:t>
      </w:r>
      <w:r>
        <w:t xml:space="preserve"> 7) to all who are in Rome, </w:t>
      </w:r>
      <w:r w:rsidRPr="002373D7">
        <w:rPr>
          <w:b/>
        </w:rPr>
        <w:t>who are loved by God, called to be saints</w:t>
      </w:r>
      <w:r>
        <w:t xml:space="preserve">, grace to you and peace from God our Father and the Lord Jesus Christ. </w:t>
      </w:r>
      <w:r w:rsidR="002373D7">
        <w:t>(Read 3x)</w:t>
      </w:r>
    </w:p>
    <w:p w:rsidR="002373D7" w:rsidRDefault="002373D7" w:rsidP="00052416"/>
    <w:p w:rsidR="002373D7" w:rsidRDefault="002373D7" w:rsidP="002373D7">
      <w:pPr>
        <w:pStyle w:val="ListParagraph"/>
        <w:numPr>
          <w:ilvl w:val="0"/>
          <w:numId w:val="1"/>
        </w:numPr>
      </w:pPr>
      <w:r>
        <w:t>What does it mean that St. Paul is a “slave of Christ,” and what does this mean for us as well? Read Philemon 1:1; Titus 1:1; James 1:1; 2</w:t>
      </w:r>
      <w:r w:rsidRPr="002373D7">
        <w:rPr>
          <w:vertAlign w:val="superscript"/>
        </w:rPr>
        <w:t>nd</w:t>
      </w:r>
      <w:r>
        <w:t xml:space="preserve"> Peter 1:1; Jude 1; John 8:34-36. 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732" w:rsidRDefault="002373D7" w:rsidP="00A434FD">
      <w:pPr>
        <w:pStyle w:val="ListParagraph"/>
        <w:numPr>
          <w:ilvl w:val="0"/>
          <w:numId w:val="1"/>
        </w:numPr>
      </w:pPr>
      <w:r>
        <w:t xml:space="preserve">Why does St. Paul emphasize his apostleship? How does verse 5 </w:t>
      </w:r>
      <w:proofErr w:type="gramStart"/>
      <w:r>
        <w:t>help</w:t>
      </w:r>
      <w:proofErr w:type="gramEnd"/>
      <w:r>
        <w:t xml:space="preserve"> define </w:t>
      </w:r>
      <w:r w:rsidR="00317732">
        <w:t>The</w:t>
      </w:r>
      <w:r>
        <w:t xml:space="preserve"> apostolic vocation? Read </w:t>
      </w:r>
      <w:r w:rsidR="00317732">
        <w:t>John 20:19-23; 2</w:t>
      </w:r>
      <w:r w:rsidR="00317732" w:rsidRPr="00317732">
        <w:rPr>
          <w:vertAlign w:val="superscript"/>
        </w:rPr>
        <w:t>nd</w:t>
      </w:r>
      <w:r w:rsidR="00317732">
        <w:t xml:space="preserve"> Corinthians 5:18-21; Matthew 28:16-20; Ephesians 2:8-10.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4FD" w:rsidRDefault="00A434FD" w:rsidP="00A434FD">
      <w:pPr>
        <w:pStyle w:val="ListParagraph"/>
        <w:numPr>
          <w:ilvl w:val="0"/>
          <w:numId w:val="1"/>
        </w:numPr>
      </w:pPr>
      <w:r>
        <w:t>How do verses 3-4 help us understand who Jesus is, both as man and God? Also, why does St. Paul emphasize the resurrection</w:t>
      </w:r>
      <w:r w:rsidR="002E6356">
        <w:t xml:space="preserve"> </w:t>
      </w:r>
      <w:r w:rsidR="00740610">
        <w:t>and not mention the cross?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610" w:rsidRDefault="00740610" w:rsidP="00A434FD">
      <w:pPr>
        <w:pStyle w:val="ListParagraph"/>
        <w:numPr>
          <w:ilvl w:val="0"/>
          <w:numId w:val="1"/>
        </w:numPr>
      </w:pPr>
      <w:r>
        <w:t>What does it mean to be a saint?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52416" w:rsidRDefault="00052416"/>
    <w:sectPr w:rsidR="0005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75854"/>
    <w:multiLevelType w:val="hybridMultilevel"/>
    <w:tmpl w:val="A10A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16"/>
    <w:rsid w:val="00052416"/>
    <w:rsid w:val="002373D7"/>
    <w:rsid w:val="002E6356"/>
    <w:rsid w:val="002F600B"/>
    <w:rsid w:val="00317732"/>
    <w:rsid w:val="004569B6"/>
    <w:rsid w:val="00740610"/>
    <w:rsid w:val="00A434FD"/>
    <w:rsid w:val="00D0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240D"/>
  <w15:chartTrackingRefBased/>
  <w15:docId w15:val="{D32A78BA-89B1-45E5-AEAF-871FC76C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katiemyrib@gmail.com</dc:creator>
  <cp:keywords/>
  <dc:description/>
  <cp:lastModifiedBy>katiemyrib@gmail.com</cp:lastModifiedBy>
  <cp:revision>1</cp:revision>
  <dcterms:created xsi:type="dcterms:W3CDTF">2017-11-15T14:08:00Z</dcterms:created>
  <dcterms:modified xsi:type="dcterms:W3CDTF">2017-11-18T22:38:00Z</dcterms:modified>
</cp:coreProperties>
</file>